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51840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Révision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la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spécification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technique C2/115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2803C92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CA08766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Procédure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d'homologation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enveloppes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préfabriquées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cabines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HT</w:t>
      </w:r>
      <w:r w:rsidRPr="0090699F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selon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la prescription technique C2/112</w:t>
      </w:r>
    </w:p>
    <w:p w14:paraId="65775681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Résultats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la consultation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</w:p>
    <w:p w14:paraId="2E3E75D8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D3BB749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6F340DC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1. Explication</w:t>
      </w:r>
    </w:p>
    <w:p w14:paraId="1D0C33DB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Synergrid a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rédigé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révision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de la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spécification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technique C2/115 -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Procédure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d'homologation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cabines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préfabriquées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de sous-stations HT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selon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la prescription technique C2/112.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 xml:space="preserve">La publication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officielle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de la nouvelle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spécification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technique C2/115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prévue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pour 04.2021.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> </w:t>
      </w:r>
    </w:p>
    <w:p w14:paraId="782E1CAA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2. 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Modalités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consultation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>• 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consultation 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s’est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déroulée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du 17.12.2020 au 01.03.2021.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Toute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personne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intéressée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pouvait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y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participer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envoyant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commentaires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par mail à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l'adresse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  <w:hyperlink r:id="rId4" w:tgtFrame="_blank" w:history="1">
        <w:r w:rsidRPr="0090699F">
          <w:rPr>
            <w:rStyle w:val="Hyperlink"/>
            <w:rFonts w:asciiTheme="minorHAnsi" w:hAnsiTheme="minorHAnsi" w:cstheme="minorHAnsi"/>
            <w:color w:val="004696"/>
            <w:sz w:val="22"/>
            <w:szCs w:val="22"/>
          </w:rPr>
          <w:t>consult@synergrid.be</w:t>
        </w:r>
      </w:hyperlink>
      <w:r w:rsidRPr="0090699F">
        <w:rPr>
          <w:rFonts w:asciiTheme="minorHAnsi" w:hAnsiTheme="minorHAnsi" w:cstheme="minorHAnsi"/>
          <w:color w:val="000000"/>
          <w:sz w:val="22"/>
          <w:szCs w:val="22"/>
        </w:rPr>
        <w:t> au plus tard le </w:t>
      </w:r>
      <w:r w:rsidRPr="0090699F">
        <w:rPr>
          <w:rStyle w:val="Strong"/>
          <w:rFonts w:asciiTheme="minorHAnsi" w:hAnsiTheme="minorHAnsi" w:cstheme="minorHAnsi"/>
          <w:color w:val="000000"/>
          <w:sz w:val="22"/>
          <w:szCs w:val="22"/>
        </w:rPr>
        <w:t>01.03.2021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C0EAA3C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• La consultation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était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demandée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pour les documents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suivants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</w:p>
    <w:p w14:paraId="213B3ED6" w14:textId="77777777" w:rsidR="003A65CE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>  </w:t>
      </w:r>
      <w:r w:rsidRPr="003A65CE">
        <w:rPr>
          <w:rFonts w:asciiTheme="minorHAnsi" w:hAnsiTheme="minorHAnsi" w:cstheme="minorHAnsi"/>
          <w:color w:val="000000"/>
          <w:sz w:val="22"/>
          <w:szCs w:val="22"/>
        </w:rPr>
        <w:t>C2/115-1 homologation procedure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t> (pdf)</w:t>
      </w:r>
    </w:p>
    <w:p w14:paraId="3A5B616A" w14:textId="77777777" w:rsidR="003A65CE" w:rsidRDefault="003A65CE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08C5477" w14:textId="3B5A1B53" w:rsidR="003A65CE" w:rsidRDefault="007D2FD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35E7D4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49.45pt" o:ole="">
            <v:imagedata r:id="rId5" o:title=""/>
          </v:shape>
          <o:OLEObject Type="Embed" ProgID="Acrobat.Document.DC" ShapeID="_x0000_i1027" DrawAspect="Icon" ObjectID="_1727637072" r:id="rId6"/>
        </w:object>
      </w:r>
    </w:p>
    <w:p w14:paraId="76655EF5" w14:textId="77777777" w:rsidR="007D2FD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>  </w:t>
      </w:r>
      <w:r w:rsidRPr="007D2FDF">
        <w:rPr>
          <w:rFonts w:asciiTheme="minorHAnsi" w:hAnsiTheme="minorHAnsi" w:cstheme="minorHAnsi"/>
          <w:color w:val="000000"/>
          <w:sz w:val="22"/>
          <w:szCs w:val="22"/>
        </w:rPr>
        <w:t>C2/115-3 technical prescription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t> (pdf)</w:t>
      </w:r>
    </w:p>
    <w:p w14:paraId="494E42F7" w14:textId="3004F210" w:rsidR="007D2FDF" w:rsidRDefault="007D2FD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C7175E" w14:textId="3CFF4644" w:rsidR="007D2FDF" w:rsidRDefault="00830BC2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3EC59559">
          <v:shape id="_x0000_i1028" type="#_x0000_t75" style="width:75.75pt;height:49.45pt" o:ole="">
            <v:imagedata r:id="rId7" o:title=""/>
          </v:shape>
          <o:OLEObject Type="Embed" ProgID="Acrobat.Document.DC" ShapeID="_x0000_i1028" DrawAspect="Icon" ObjectID="_1727637073" r:id="rId8"/>
        </w:object>
      </w:r>
    </w:p>
    <w:p w14:paraId="1C9E6EEC" w14:textId="77777777" w:rsidR="00830BC2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 xml:space="preserve">• Les documents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suivants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étaient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également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disponibles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avec plus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d'explications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sur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consultation, et sur la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procédure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d'homologation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C2/115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général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>  </w:t>
      </w:r>
      <w:r w:rsidRPr="00830BC2">
        <w:rPr>
          <w:rFonts w:asciiTheme="minorHAnsi" w:hAnsiTheme="minorHAnsi" w:cstheme="minorHAnsi"/>
          <w:color w:val="000000"/>
          <w:sz w:val="22"/>
          <w:szCs w:val="22"/>
        </w:rPr>
        <w:t>C2-115_E_ Presentation for public consultation</w:t>
      </w:r>
    </w:p>
    <w:p w14:paraId="22887350" w14:textId="30E972E1" w:rsidR="00830BC2" w:rsidRDefault="00830BC2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6E8EF25" w14:textId="090AF30C" w:rsidR="00830BC2" w:rsidRDefault="005F0B26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20" w:dyaOrig="986" w14:anchorId="71489863">
          <v:shape id="_x0000_i1029" type="#_x0000_t75" style="width:75.75pt;height:49.45pt" o:ole="">
            <v:imagedata r:id="rId9" o:title=""/>
          </v:shape>
          <o:OLEObject Type="Embed" ProgID="Acrobat.Document.DC" ShapeID="_x0000_i1029" DrawAspect="Icon" ObjectID="_1727637074" r:id="rId10"/>
        </w:object>
      </w:r>
    </w:p>
    <w:p w14:paraId="66CFE583" w14:textId="77777777" w:rsidR="005F0B26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>  </w:t>
      </w:r>
      <w:r w:rsidRPr="005F0B26">
        <w:rPr>
          <w:rFonts w:asciiTheme="minorHAnsi" w:hAnsiTheme="minorHAnsi" w:cstheme="minorHAnsi"/>
          <w:color w:val="000000"/>
          <w:sz w:val="22"/>
          <w:szCs w:val="22"/>
        </w:rPr>
        <w:t>C2-115-0 - Transition old to new list</w:t>
      </w:r>
    </w:p>
    <w:p w14:paraId="59DF1977" w14:textId="77777777" w:rsidR="005F0B26" w:rsidRDefault="005F0B26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307B317" w14:textId="2A15299D" w:rsidR="005F0B26" w:rsidRDefault="00B76D00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20" w:dyaOrig="986" w14:anchorId="22A4DF3F">
          <v:shape id="_x0000_i1030" type="#_x0000_t75" style="width:75.75pt;height:49.45pt" o:ole="">
            <v:imagedata r:id="rId11" o:title=""/>
          </v:shape>
          <o:OLEObject Type="Embed" ProgID="Excel.Sheet.12" ShapeID="_x0000_i1030" DrawAspect="Icon" ObjectID="_1727637075" r:id="rId12"/>
        </w:object>
      </w:r>
    </w:p>
    <w:p w14:paraId="79A578AA" w14:textId="096E7FA1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br/>
        <w:t xml:space="preserve">• Synergrid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s'engage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traiter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tous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commentaires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C130CCA" w14:textId="77777777" w:rsidR="0090699F" w:rsidRP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1DE851C" w14:textId="78D2274D" w:rsidR="0090699F" w:rsidRDefault="0090699F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Une compilation de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tous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commentaires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reçus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, et des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réponses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de Synergrid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 xml:space="preserve"> disponible (stakeholder 'x' au lieu du nom de la </w:t>
      </w:r>
      <w:proofErr w:type="spellStart"/>
      <w:r w:rsidRPr="0090699F">
        <w:rPr>
          <w:rFonts w:asciiTheme="minorHAnsi" w:hAnsiTheme="minorHAnsi" w:cstheme="minorHAnsi"/>
          <w:color w:val="000000"/>
          <w:sz w:val="22"/>
          <w:szCs w:val="22"/>
        </w:rPr>
        <w:t>société</w:t>
      </w:r>
      <w:proofErr w:type="spellEnd"/>
      <w:r w:rsidRPr="0090699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B76D00" w:rsidRPr="00B76D00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</w:t>
      </w:r>
      <w:r w:rsidR="00B76D00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ci-après : </w:t>
      </w:r>
    </w:p>
    <w:p w14:paraId="313AB3FB" w14:textId="34176A18" w:rsidR="00B76D00" w:rsidRDefault="00B76D00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</w:p>
    <w:p w14:paraId="014DE042" w14:textId="75908FEC" w:rsidR="00B76D00" w:rsidRPr="00B76D00" w:rsidRDefault="00D64D33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0B0FBB49">
          <v:shape id="_x0000_i1031" type="#_x0000_t75" style="width:75.75pt;height:49.45pt" o:ole="">
            <v:imagedata r:id="rId13" o:title=""/>
          </v:shape>
          <o:OLEObject Type="Embed" ProgID="Excel.Sheet.12" ShapeID="_x0000_i1031" DrawAspect="Icon" ObjectID="_1727637076" r:id="rId14"/>
        </w:object>
      </w:r>
    </w:p>
    <w:p w14:paraId="739EF4F5" w14:textId="34285EBB" w:rsidR="00B76D00" w:rsidRDefault="00B76D00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BC6EC00" w14:textId="77777777" w:rsidR="00B76D00" w:rsidRPr="0090699F" w:rsidRDefault="00B76D00" w:rsidP="0090699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5AF1CBC" w14:textId="77777777" w:rsidR="0013702A" w:rsidRPr="0090699F" w:rsidRDefault="0013702A">
      <w:pPr>
        <w:rPr>
          <w:rFonts w:cstheme="minorHAnsi"/>
          <w:lang w:val="en-BE"/>
        </w:rPr>
      </w:pPr>
    </w:p>
    <w:sectPr w:rsidR="0013702A" w:rsidRPr="00906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9F"/>
    <w:rsid w:val="0013702A"/>
    <w:rsid w:val="003A65CE"/>
    <w:rsid w:val="003D1C27"/>
    <w:rsid w:val="005F0B26"/>
    <w:rsid w:val="007D2FDF"/>
    <w:rsid w:val="00830BC2"/>
    <w:rsid w:val="0090699F"/>
    <w:rsid w:val="00B76D00"/>
    <w:rsid w:val="00C920A5"/>
    <w:rsid w:val="00D6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B8E4E"/>
  <w15:chartTrackingRefBased/>
  <w15:docId w15:val="{B4DD3441-F7E4-49CA-B838-905F5FFE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90699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06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.xlsx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customXml" Target="../customXml/item3.xml"/><Relationship Id="rId4" Type="http://schemas.openxmlformats.org/officeDocument/2006/relationships/hyperlink" Target="mailto:consult@synergrid.be" TargetMode="Externa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F32E4F60-ABEF-4E29-8ED4-86685DA30C28}"/>
</file>

<file path=customXml/itemProps2.xml><?xml version="1.0" encoding="utf-8"?>
<ds:datastoreItem xmlns:ds="http://schemas.openxmlformats.org/officeDocument/2006/customXml" ds:itemID="{33F9131F-63C8-4B37-A3A0-BCCAB501B0D9}"/>
</file>

<file path=customXml/itemProps3.xml><?xml version="1.0" encoding="utf-8"?>
<ds:datastoreItem xmlns:ds="http://schemas.openxmlformats.org/officeDocument/2006/customXml" ds:itemID="{FB328362-C853-4017-88AF-ED6D34AD1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7</cp:revision>
  <dcterms:created xsi:type="dcterms:W3CDTF">2022-10-18T20:13:00Z</dcterms:created>
  <dcterms:modified xsi:type="dcterms:W3CDTF">2022-10-18T20:24:00Z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