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5EB4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technisch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C1/117</w:t>
      </w:r>
      <w:r w:rsidRPr="002806E0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‘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Standaard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aansluitingsschema's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op het 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elektriciteitsdistributienet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’</w:t>
      </w:r>
    </w:p>
    <w:p w14:paraId="601209A3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F08A1EF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doel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dit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C1/117 is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aanvullen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gewestelijke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technische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reglementen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C1/107 (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LS-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aansluitingen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C2/112 (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MS-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aansluitingen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), door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definiëren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standaard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principeschema’s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laagspannings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hoogspanningsaansluitingen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distributienet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principeschema’s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hebben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enkel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als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doel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bepalen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grenzen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eigendom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uitbating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onderhoud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ervan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.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C1/107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C2/112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werden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grondig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herzien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huidige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edities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respectievelijk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05.2014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03.2015), maar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C1/117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dateert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nog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voordien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editie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06.2006).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Daarnaast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in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afgelopen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jaren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ook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regionale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technische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reglementen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geëvolueerd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harmonisatie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dringt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zicht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derhalve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op. Synergrid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heeft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daarom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voorstel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tot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herziening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technisch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C1/117 "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Standaard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aansluitingsschema's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elektriciteitsdistributienet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"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opgesteld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93920FE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1FB3A1F1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belangrijkste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wijzigingen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hebben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betrekking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volgende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aspecten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9586328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-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Betere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leesbaarheid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Afstemming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laatste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versies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regionale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technische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reglementen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Afstemming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meest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recente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versies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voorschriften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C1/107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C2/112</w:t>
      </w:r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Toevoeging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schrapping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enkele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principeschema's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om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beter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sluiten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bij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huidige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realiteit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Toevoeging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een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hoofdstuk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over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hulpvoedingen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(HS-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aansluitingen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5EE0CFBE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18EA089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Modaliteiten</w:t>
      </w:r>
      <w:proofErr w:type="spellEnd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van de </w:t>
      </w: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raadpleging</w:t>
      </w:r>
      <w:proofErr w:type="spellEnd"/>
    </w:p>
    <w:p w14:paraId="07B192EC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25E119F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Deze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raadpleging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loopt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29.03.2021 tot 07.05.2021.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Iedereen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die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geïnteresseerd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is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kan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deelnemen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door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zijn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uiterlijk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op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vrijdag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07.05.2021 (17.00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uur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sturen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naar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het e-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mailadres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  <w:hyperlink r:id="rId4" w:history="1">
        <w:r w:rsidRPr="002806E0">
          <w:rPr>
            <w:rStyle w:val="Hyperlink"/>
            <w:rFonts w:asciiTheme="minorHAnsi" w:hAnsiTheme="minorHAnsi" w:cstheme="minorHAnsi"/>
            <w:color w:val="004696"/>
            <w:sz w:val="22"/>
            <w:szCs w:val="22"/>
          </w:rPr>
          <w:t>consult@synergrid.be</w:t>
        </w:r>
      </w:hyperlink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Gelieve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voor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indienen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van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opmerkingen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uitsluitend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het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antwoordformulier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in Excel "COMMENT SHEET'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te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gebruiken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DD6C8D8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E3D645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2806E0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Documenten</w:t>
      </w:r>
      <w:proofErr w:type="spellEnd"/>
    </w:p>
    <w:p w14:paraId="769FD9B3" w14:textId="77777777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CB0CF95" w14:textId="727A82AC" w:rsidR="008A2326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Hieronder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vindt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u de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volledige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documentatie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2806E0">
        <w:rPr>
          <w:rFonts w:asciiTheme="minorHAnsi" w:hAnsiTheme="minorHAnsi" w:cstheme="minorHAnsi"/>
          <w:color w:val="000000"/>
          <w:sz w:val="22"/>
          <w:szCs w:val="22"/>
        </w:rPr>
        <w:t>beschikbaar</w:t>
      </w:r>
      <w:proofErr w:type="spellEnd"/>
      <w:r w:rsidRPr="002806E0">
        <w:rPr>
          <w:rFonts w:asciiTheme="minorHAnsi" w:hAnsiTheme="minorHAnsi" w:cstheme="minorHAnsi"/>
          <w:color w:val="000000"/>
          <w:sz w:val="22"/>
          <w:szCs w:val="22"/>
        </w:rPr>
        <w:t xml:space="preserve"> in NL, FR):</w:t>
      </w:r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r w:rsidRPr="008A2326">
        <w:rPr>
          <w:rFonts w:asciiTheme="minorHAnsi" w:hAnsiTheme="minorHAnsi" w:cstheme="minorHAnsi"/>
          <w:sz w:val="22"/>
          <w:szCs w:val="22"/>
        </w:rPr>
        <w:t xml:space="preserve">Document C1/117 ter </w:t>
      </w:r>
      <w:r w:rsidR="008A2326">
        <w:rPr>
          <w:rFonts w:asciiTheme="minorHAnsi" w:hAnsiTheme="minorHAnsi" w:cstheme="minorHAnsi"/>
          <w:sz w:val="22"/>
          <w:szCs w:val="22"/>
        </w:rPr>
        <w:t>consultative</w:t>
      </w:r>
    </w:p>
    <w:p w14:paraId="0CA5A7DC" w14:textId="4A25569F" w:rsidR="008A2326" w:rsidRDefault="008A2326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78F857" w14:textId="3F5D28A5" w:rsidR="008A2326" w:rsidRDefault="008A2326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object w:dxaOrig="1520" w:dyaOrig="986" w14:anchorId="73ED1D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45pt" o:ole="">
            <v:imagedata r:id="rId5" o:title=""/>
          </v:shape>
          <o:OLEObject Type="Embed" ProgID="Acrobat.Document.DC" ShapeID="_x0000_i1025" DrawAspect="Icon" ObjectID="_1727636071" r:id="rId6"/>
        </w:object>
      </w:r>
    </w:p>
    <w:p w14:paraId="6D6F908D" w14:textId="60F40661" w:rsidR="002806E0" w:rsidRPr="002806E0" w:rsidRDefault="002806E0" w:rsidP="002806E0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806E0">
        <w:rPr>
          <w:rFonts w:asciiTheme="minorHAnsi" w:hAnsiTheme="minorHAnsi" w:cstheme="minorHAnsi"/>
          <w:color w:val="000000"/>
          <w:sz w:val="22"/>
          <w:szCs w:val="22"/>
        </w:rPr>
        <w:br/>
        <w:t>- </w:t>
      </w:r>
      <w:r w:rsidRPr="008A2326">
        <w:rPr>
          <w:rFonts w:asciiTheme="minorHAnsi" w:hAnsiTheme="minorHAnsi" w:cstheme="minorHAnsi"/>
          <w:sz w:val="22"/>
          <w:szCs w:val="22"/>
        </w:rPr>
        <w:t>Comment sheet</w:t>
      </w:r>
    </w:p>
    <w:p w14:paraId="730D4463" w14:textId="77777777" w:rsidR="007E7357" w:rsidRDefault="007E7357">
      <w:pPr>
        <w:rPr>
          <w:rFonts w:cstheme="minorHAnsi"/>
        </w:rPr>
      </w:pPr>
    </w:p>
    <w:p w14:paraId="4ECF385B" w14:textId="72EFC2B3" w:rsidR="007E7357" w:rsidRPr="002806E0" w:rsidRDefault="007E7357">
      <w:pPr>
        <w:rPr>
          <w:rFonts w:cstheme="minorHAnsi"/>
        </w:rPr>
      </w:pPr>
      <w:r>
        <w:rPr>
          <w:rFonts w:cstheme="minorHAnsi"/>
        </w:rPr>
        <w:object w:dxaOrig="1520" w:dyaOrig="986" w14:anchorId="62A654E6">
          <v:shape id="_x0000_i1026" type="#_x0000_t75" style="width:75.75pt;height:49.45pt" o:ole="">
            <v:imagedata r:id="rId7" o:title=""/>
          </v:shape>
          <o:OLEObject Type="Embed" ProgID="Excel.Sheet.12" ShapeID="_x0000_i1026" DrawAspect="Icon" ObjectID="_1727636072" r:id="rId8"/>
        </w:object>
      </w:r>
    </w:p>
    <w:sectPr w:rsidR="007E7357" w:rsidRPr="00280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E0"/>
    <w:rsid w:val="002806E0"/>
    <w:rsid w:val="003D1C27"/>
    <w:rsid w:val="007E7357"/>
    <w:rsid w:val="008A2326"/>
    <w:rsid w:val="00C920A5"/>
    <w:rsid w:val="00E3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9929A4"/>
  <w15:chartTrackingRefBased/>
  <w15:docId w15:val="{81975332-C8EC-4972-B698-E429C624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2806E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80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9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://www.synergrid.be/index.cfm?PageID=1682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B422EF1F-4814-4166-AC47-E15D7CFE7591}"/>
</file>

<file path=customXml/itemProps2.xml><?xml version="1.0" encoding="utf-8"?>
<ds:datastoreItem xmlns:ds="http://schemas.openxmlformats.org/officeDocument/2006/customXml" ds:itemID="{DACA69C3-714A-4915-B69F-B413C2D9B0C3}"/>
</file>

<file path=customXml/itemProps3.xml><?xml version="1.0" encoding="utf-8"?>
<ds:datastoreItem xmlns:ds="http://schemas.openxmlformats.org/officeDocument/2006/customXml" ds:itemID="{4C4B85E9-3D5D-4E16-AEA7-4F5FD10C1C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3</cp:revision>
  <dcterms:created xsi:type="dcterms:W3CDTF">2022-10-17T06:19:00Z</dcterms:created>
  <dcterms:modified xsi:type="dcterms:W3CDTF">2022-10-18T20:08:00Z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