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docx" ContentType="application/vnd.openxmlformats-officedocument.wordprocessingml.document"/>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09FA6" w14:textId="77777777" w:rsidR="00281C27" w:rsidRPr="00281C27" w:rsidRDefault="00281C27" w:rsidP="00281C27">
      <w:pPr>
        <w:shd w:val="clear" w:color="auto" w:fill="FFFFFF"/>
        <w:spacing w:after="0" w:line="240" w:lineRule="auto"/>
        <w:jc w:val="center"/>
        <w:rPr>
          <w:rFonts w:eastAsia="Times New Roman" w:cstheme="minorHAnsi"/>
          <w:color w:val="000000"/>
          <w:lang w:eastAsia="en-BE"/>
        </w:rPr>
      </w:pPr>
      <w:r w:rsidRPr="00281C27">
        <w:rPr>
          <w:rFonts w:eastAsia="Times New Roman" w:cstheme="minorHAnsi"/>
          <w:b/>
          <w:bCs/>
          <w:color w:val="000000"/>
          <w:lang w:eastAsia="en-BE"/>
        </w:rPr>
        <w:t>Synergrid voorschrift C8/01</w:t>
      </w:r>
    </w:p>
    <w:p w14:paraId="45298B15" w14:textId="77777777" w:rsidR="00281C27" w:rsidRPr="00281C27" w:rsidRDefault="00281C27" w:rsidP="00281C27">
      <w:pPr>
        <w:shd w:val="clear" w:color="auto" w:fill="FFFFFF"/>
        <w:spacing w:after="0" w:line="240" w:lineRule="auto"/>
        <w:jc w:val="center"/>
        <w:rPr>
          <w:rFonts w:eastAsia="Times New Roman" w:cstheme="minorHAnsi"/>
          <w:color w:val="000000"/>
          <w:lang w:eastAsia="en-BE"/>
        </w:rPr>
      </w:pPr>
      <w:r w:rsidRPr="00281C27">
        <w:rPr>
          <w:rFonts w:eastAsia="Times New Roman" w:cstheme="minorHAnsi"/>
          <w:color w:val="000000"/>
          <w:lang w:eastAsia="en-BE"/>
        </w:rPr>
        <w:t>Network Flexibility Study (NFS) voor de deelname van de DNG’s aan Flexibiliteitsdiensten</w:t>
      </w:r>
    </w:p>
    <w:p w14:paraId="65C96E0F" w14:textId="77777777" w:rsidR="00281C27" w:rsidRPr="00281C27" w:rsidRDefault="00281C27" w:rsidP="00281C27">
      <w:pPr>
        <w:shd w:val="clear" w:color="auto" w:fill="FFFFFF"/>
        <w:spacing w:after="0" w:line="240" w:lineRule="auto"/>
        <w:jc w:val="center"/>
        <w:rPr>
          <w:rFonts w:eastAsia="Times New Roman" w:cstheme="minorHAnsi"/>
          <w:color w:val="000000"/>
          <w:lang w:eastAsia="en-BE"/>
        </w:rPr>
      </w:pPr>
      <w:r w:rsidRPr="00281C27">
        <w:rPr>
          <w:rFonts w:eastAsia="Times New Roman" w:cstheme="minorHAnsi"/>
          <w:b/>
          <w:bCs/>
          <w:color w:val="000000"/>
          <w:lang w:eastAsia="en-BE"/>
        </w:rPr>
        <w:t>&amp;</w:t>
      </w:r>
    </w:p>
    <w:p w14:paraId="7B900F96" w14:textId="77777777" w:rsidR="00281C27" w:rsidRPr="00281C27" w:rsidRDefault="00281C27" w:rsidP="00281C27">
      <w:pPr>
        <w:shd w:val="clear" w:color="auto" w:fill="FFFFFF"/>
        <w:spacing w:after="0" w:line="240" w:lineRule="auto"/>
        <w:jc w:val="center"/>
        <w:rPr>
          <w:rFonts w:eastAsia="Times New Roman" w:cstheme="minorHAnsi"/>
          <w:color w:val="000000"/>
          <w:lang w:eastAsia="en-BE"/>
        </w:rPr>
      </w:pPr>
      <w:r w:rsidRPr="00281C27">
        <w:rPr>
          <w:rFonts w:eastAsia="Times New Roman" w:cstheme="minorHAnsi"/>
          <w:b/>
          <w:bCs/>
          <w:color w:val="000000"/>
          <w:lang w:eastAsia="en-BE"/>
        </w:rPr>
        <w:t>Overeenkomst FSP-DNB – artikel 8 en Bijlage 1</w:t>
      </w:r>
    </w:p>
    <w:p w14:paraId="60B2DB09" w14:textId="77777777" w:rsidR="00281C27" w:rsidRPr="00281C27" w:rsidRDefault="00281C27" w:rsidP="00281C27">
      <w:pPr>
        <w:shd w:val="clear" w:color="auto" w:fill="FFFFFF"/>
        <w:spacing w:after="0" w:line="240" w:lineRule="auto"/>
        <w:jc w:val="center"/>
        <w:rPr>
          <w:rFonts w:eastAsia="Times New Roman" w:cstheme="minorHAnsi"/>
          <w:color w:val="000000"/>
          <w:lang w:eastAsia="en-BE"/>
        </w:rPr>
      </w:pPr>
      <w:r w:rsidRPr="00281C27">
        <w:rPr>
          <w:rFonts w:eastAsia="Times New Roman" w:cstheme="minorHAnsi"/>
          <w:color w:val="000000"/>
          <w:lang w:eastAsia="en-BE"/>
        </w:rPr>
        <w:t>Overeenkomst tussen de DNB en de FSP in het kader van de levering van flexibiliteitsdiensten door het gebruik van flexibiliteit bij distributienetgebruikers</w:t>
      </w:r>
    </w:p>
    <w:p w14:paraId="4889D7B0" w14:textId="77777777" w:rsidR="00281C27" w:rsidRPr="00281C27" w:rsidRDefault="00281C27" w:rsidP="00281C27">
      <w:pPr>
        <w:shd w:val="clear" w:color="auto" w:fill="FFFFFF"/>
        <w:spacing w:after="0" w:line="240" w:lineRule="auto"/>
        <w:jc w:val="center"/>
        <w:rPr>
          <w:rFonts w:eastAsia="Times New Roman" w:cstheme="minorHAnsi"/>
          <w:color w:val="000000"/>
          <w:lang w:eastAsia="en-BE"/>
        </w:rPr>
      </w:pPr>
      <w:r w:rsidRPr="00281C27">
        <w:rPr>
          <w:rFonts w:eastAsia="Times New Roman" w:cstheme="minorHAnsi"/>
          <w:color w:val="000000"/>
          <w:lang w:eastAsia="en-BE"/>
        </w:rPr>
        <w:t> </w:t>
      </w:r>
    </w:p>
    <w:p w14:paraId="6B245898" w14:textId="77777777" w:rsidR="00281C27" w:rsidRPr="00281C27" w:rsidRDefault="00281C27" w:rsidP="00281C27">
      <w:pPr>
        <w:shd w:val="clear" w:color="auto" w:fill="FFFFFF"/>
        <w:spacing w:after="0" w:line="240" w:lineRule="auto"/>
        <w:rPr>
          <w:rFonts w:eastAsia="Times New Roman" w:cstheme="minorHAnsi"/>
          <w:color w:val="000000"/>
          <w:lang w:eastAsia="en-BE"/>
        </w:rPr>
      </w:pPr>
      <w:r w:rsidRPr="00281C27">
        <w:rPr>
          <w:rFonts w:eastAsia="Times New Roman" w:cstheme="minorHAnsi"/>
          <w:color w:val="000000"/>
          <w:lang w:eastAsia="en-BE"/>
        </w:rPr>
        <w:t>Voor wat betreft het </w:t>
      </w:r>
      <w:r w:rsidRPr="00281C27">
        <w:rPr>
          <w:rFonts w:eastAsia="Times New Roman" w:cstheme="minorHAnsi"/>
          <w:b/>
          <w:bCs/>
          <w:color w:val="000000"/>
          <w:lang w:eastAsia="en-BE"/>
        </w:rPr>
        <w:t>voorschrift C8/01</w:t>
      </w:r>
      <w:r w:rsidRPr="00281C27">
        <w:rPr>
          <w:rFonts w:eastAsia="Times New Roman" w:cstheme="minorHAnsi"/>
          <w:color w:val="000000"/>
          <w:lang w:eastAsia="en-BE"/>
        </w:rPr>
        <w:t> werden aanpassingen gedaan t.o.v. de huidige versie om:</w:t>
      </w:r>
    </w:p>
    <w:p w14:paraId="6C67C15E" w14:textId="77777777" w:rsidR="00281C27" w:rsidRPr="00281C27" w:rsidRDefault="00281C27" w:rsidP="00281C27">
      <w:pPr>
        <w:numPr>
          <w:ilvl w:val="0"/>
          <w:numId w:val="1"/>
        </w:numPr>
        <w:shd w:val="clear" w:color="auto" w:fill="FFFFFF"/>
        <w:spacing w:after="0" w:line="240" w:lineRule="auto"/>
        <w:rPr>
          <w:rFonts w:eastAsia="Times New Roman" w:cstheme="minorHAnsi"/>
          <w:color w:val="000000"/>
          <w:lang w:eastAsia="en-BE"/>
        </w:rPr>
      </w:pPr>
      <w:r w:rsidRPr="00281C27">
        <w:rPr>
          <w:rFonts w:eastAsia="Times New Roman" w:cstheme="minorHAnsi"/>
          <w:color w:val="000000"/>
          <w:lang w:eastAsia="en-BE"/>
        </w:rPr>
        <w:t>Een snellere behandeling van een NFS-aanvraag te bewerkstelligen, namelijk behandeling van de aanvraag van zodra ze bij de DNB binnenkomt (in plaats van 4 keer per jaar in de huidige versie). Deze aanpassing werd ook gevraagd door de gewestelijke regulatoren in het kader van hun opmerkingen op de Overeenkomst FSP-DNB;</w:t>
      </w:r>
    </w:p>
    <w:p w14:paraId="6372209E" w14:textId="77777777" w:rsidR="00281C27" w:rsidRPr="00281C27" w:rsidRDefault="00281C27" w:rsidP="00281C27">
      <w:pPr>
        <w:numPr>
          <w:ilvl w:val="0"/>
          <w:numId w:val="1"/>
        </w:numPr>
        <w:shd w:val="clear" w:color="auto" w:fill="FFFFFF"/>
        <w:spacing w:after="0" w:line="240" w:lineRule="auto"/>
        <w:rPr>
          <w:rFonts w:eastAsia="Times New Roman" w:cstheme="minorHAnsi"/>
          <w:color w:val="000000"/>
          <w:lang w:eastAsia="en-BE"/>
        </w:rPr>
      </w:pPr>
      <w:r w:rsidRPr="00281C27">
        <w:rPr>
          <w:rFonts w:eastAsia="Times New Roman" w:cstheme="minorHAnsi"/>
          <w:color w:val="000000"/>
          <w:lang w:eastAsia="en-BE"/>
        </w:rPr>
        <w:t>Het ‘CRM-ready’ te maken (zoals o.a. introductie van up/down richting van de activatie);</w:t>
      </w:r>
    </w:p>
    <w:p w14:paraId="2C5A35C6" w14:textId="77777777" w:rsidR="00281C27" w:rsidRPr="00281C27" w:rsidRDefault="00281C27" w:rsidP="00281C27">
      <w:pPr>
        <w:numPr>
          <w:ilvl w:val="0"/>
          <w:numId w:val="1"/>
        </w:numPr>
        <w:shd w:val="clear" w:color="auto" w:fill="FFFFFF"/>
        <w:spacing w:after="0" w:line="240" w:lineRule="auto"/>
        <w:rPr>
          <w:rFonts w:eastAsia="Times New Roman" w:cstheme="minorHAnsi"/>
          <w:color w:val="000000"/>
          <w:lang w:eastAsia="en-BE"/>
        </w:rPr>
      </w:pPr>
      <w:r w:rsidRPr="00281C27">
        <w:rPr>
          <w:rFonts w:eastAsia="Times New Roman" w:cstheme="minorHAnsi"/>
          <w:color w:val="000000"/>
          <w:lang w:eastAsia="en-BE"/>
        </w:rPr>
        <w:t>De gebruikte terminologie af te stemmen op de overeenkomst FSP-DNB.</w:t>
      </w:r>
    </w:p>
    <w:p w14:paraId="1BCDC7BF" w14:textId="77777777" w:rsidR="00281C27" w:rsidRPr="00281C27" w:rsidRDefault="00281C27" w:rsidP="00281C27">
      <w:pPr>
        <w:shd w:val="clear" w:color="auto" w:fill="FFFFFF"/>
        <w:spacing w:after="0" w:line="240" w:lineRule="auto"/>
        <w:rPr>
          <w:rFonts w:eastAsia="Times New Roman" w:cstheme="minorHAnsi"/>
          <w:color w:val="000000"/>
          <w:lang w:eastAsia="en-BE"/>
        </w:rPr>
      </w:pPr>
      <w:r w:rsidRPr="00281C27">
        <w:rPr>
          <w:rFonts w:eastAsia="Times New Roman" w:cstheme="minorHAnsi"/>
          <w:color w:val="000000"/>
          <w:lang w:eastAsia="en-BE"/>
        </w:rPr>
        <w:t>Voor wat betreft de </w:t>
      </w:r>
      <w:r w:rsidRPr="00281C27">
        <w:rPr>
          <w:rFonts w:eastAsia="Times New Roman" w:cstheme="minorHAnsi"/>
          <w:b/>
          <w:bCs/>
          <w:color w:val="000000"/>
          <w:lang w:eastAsia="en-BE"/>
        </w:rPr>
        <w:t>Overeenkomst FSP-DNB</w:t>
      </w:r>
      <w:r w:rsidRPr="00281C27">
        <w:rPr>
          <w:rFonts w:eastAsia="Times New Roman" w:cstheme="minorHAnsi"/>
          <w:color w:val="000000"/>
          <w:lang w:eastAsia="en-BE"/>
        </w:rPr>
        <w:t> werden de volgende aanpassingen gedaan t.o.v. de versie die eind augustus, begin september 2020 door de gewestelijke regulatoren werd goedgekeurd:</w:t>
      </w:r>
      <w:r w:rsidRPr="00281C27">
        <w:rPr>
          <w:rFonts w:eastAsia="Times New Roman" w:cstheme="minorHAnsi"/>
          <w:b/>
          <w:bCs/>
          <w:color w:val="000000"/>
          <w:lang w:eastAsia="en-BE"/>
        </w:rPr>
        <w:t> </w:t>
      </w:r>
    </w:p>
    <w:p w14:paraId="4074A38F" w14:textId="77777777" w:rsidR="00281C27" w:rsidRPr="00281C27" w:rsidRDefault="00281C27" w:rsidP="00281C27">
      <w:pPr>
        <w:numPr>
          <w:ilvl w:val="0"/>
          <w:numId w:val="2"/>
        </w:numPr>
        <w:shd w:val="clear" w:color="auto" w:fill="FFFFFF"/>
        <w:spacing w:before="100" w:beforeAutospacing="1" w:after="100" w:afterAutospacing="1" w:line="240" w:lineRule="auto"/>
        <w:rPr>
          <w:rFonts w:eastAsia="Times New Roman" w:cstheme="minorHAnsi"/>
          <w:color w:val="000000"/>
          <w:lang w:eastAsia="en-BE"/>
        </w:rPr>
      </w:pPr>
      <w:r w:rsidRPr="00281C27">
        <w:rPr>
          <w:rFonts w:eastAsia="Times New Roman" w:cstheme="minorHAnsi"/>
          <w:color w:val="000000"/>
          <w:lang w:eastAsia="en-BE"/>
        </w:rPr>
        <w:t>Het </w:t>
      </w:r>
      <w:r w:rsidRPr="00281C27">
        <w:rPr>
          <w:rFonts w:eastAsia="Times New Roman" w:cstheme="minorHAnsi"/>
          <w:b/>
          <w:bCs/>
          <w:color w:val="000000"/>
          <w:lang w:eastAsia="en-BE"/>
        </w:rPr>
        <w:t>artikel 8</w:t>
      </w:r>
      <w:r w:rsidRPr="00281C27">
        <w:rPr>
          <w:rFonts w:eastAsia="Times New Roman" w:cstheme="minorHAnsi"/>
          <w:color w:val="000000"/>
          <w:lang w:eastAsia="en-BE"/>
        </w:rPr>
        <w:t> aangaande aansprakelijkheid werd herwerkt en lichtjes uitgebreid (voor CRM):</w:t>
      </w:r>
    </w:p>
    <w:p w14:paraId="55B36F21" w14:textId="77777777" w:rsidR="00281C27" w:rsidRPr="00281C27" w:rsidRDefault="00281C27" w:rsidP="00281C27">
      <w:pPr>
        <w:numPr>
          <w:ilvl w:val="1"/>
          <w:numId w:val="2"/>
        </w:numPr>
        <w:shd w:val="clear" w:color="auto" w:fill="FFFFFF"/>
        <w:spacing w:before="100" w:beforeAutospacing="1" w:after="100" w:afterAutospacing="1" w:line="240" w:lineRule="auto"/>
        <w:rPr>
          <w:rFonts w:eastAsia="Times New Roman" w:cstheme="minorHAnsi"/>
          <w:color w:val="000000"/>
          <w:lang w:eastAsia="en-BE"/>
        </w:rPr>
      </w:pPr>
      <w:r w:rsidRPr="00281C27">
        <w:rPr>
          <w:rFonts w:eastAsia="Times New Roman" w:cstheme="minorHAnsi"/>
          <w:color w:val="000000"/>
          <w:lang w:eastAsia="en-BE"/>
        </w:rPr>
        <w:t>De 2de alinea werd wederzijds geformuleerd, waardoor er een vereenvoudiging van de tekst mogelijk is en de oude paragrafen 3, 4 en 5 kunnen worden geschrapt. De verwijzing naar de ‘fout’ werd tevens weggelaten. Hierdoor is men (DNB en FSP) aansprakelijk voor de schade die gevolg is van elke ondernomen of niet ondernomen actie die het gevolg is van een inbreuk op de overeenkomst.</w:t>
      </w:r>
    </w:p>
    <w:p w14:paraId="5FBB1815" w14:textId="77777777" w:rsidR="00281C27" w:rsidRPr="00281C27" w:rsidRDefault="00281C27" w:rsidP="00281C27">
      <w:pPr>
        <w:numPr>
          <w:ilvl w:val="1"/>
          <w:numId w:val="2"/>
        </w:numPr>
        <w:shd w:val="clear" w:color="auto" w:fill="FFFFFF"/>
        <w:spacing w:before="100" w:beforeAutospacing="1" w:after="100" w:afterAutospacing="1" w:line="240" w:lineRule="auto"/>
        <w:rPr>
          <w:rFonts w:eastAsia="Times New Roman" w:cstheme="minorHAnsi"/>
          <w:color w:val="000000"/>
          <w:lang w:eastAsia="en-BE"/>
        </w:rPr>
      </w:pPr>
      <w:r w:rsidRPr="00281C27">
        <w:rPr>
          <w:rFonts w:eastAsia="Times New Roman" w:cstheme="minorHAnsi"/>
          <w:color w:val="000000"/>
          <w:lang w:eastAsia="en-BE"/>
        </w:rPr>
        <w:t>De laatste bullet boven de laatste paragraaf werd toegevoegd om te vrijwaren dat de DNB een eventuele boete zou doorgerekend krijgen die de deelnemer aan CRM of zijn FSP krijgt aangerekend wegens onbeschikbaarheid. Uiteraard worden wel de gereguleerde vergoedingen betaald voor de afregeling als de DNB daartoe verplicht zou worden.</w:t>
      </w:r>
    </w:p>
    <w:p w14:paraId="2797C854" w14:textId="77777777" w:rsidR="00281C27" w:rsidRPr="00281C27" w:rsidRDefault="00281C27" w:rsidP="00281C27">
      <w:pPr>
        <w:numPr>
          <w:ilvl w:val="0"/>
          <w:numId w:val="2"/>
        </w:numPr>
        <w:shd w:val="clear" w:color="auto" w:fill="FFFFFF"/>
        <w:spacing w:before="100" w:beforeAutospacing="1" w:after="100" w:afterAutospacing="1" w:line="240" w:lineRule="auto"/>
        <w:rPr>
          <w:rFonts w:eastAsia="Times New Roman" w:cstheme="minorHAnsi"/>
          <w:color w:val="000000"/>
          <w:lang w:eastAsia="en-BE"/>
        </w:rPr>
      </w:pPr>
      <w:r w:rsidRPr="00281C27">
        <w:rPr>
          <w:rFonts w:eastAsia="Times New Roman" w:cstheme="minorHAnsi"/>
          <w:color w:val="000000"/>
          <w:lang w:eastAsia="en-BE"/>
        </w:rPr>
        <w:t>De </w:t>
      </w:r>
      <w:r w:rsidRPr="00281C27">
        <w:rPr>
          <w:rFonts w:eastAsia="Times New Roman" w:cstheme="minorHAnsi"/>
          <w:b/>
          <w:bCs/>
          <w:color w:val="000000"/>
          <w:lang w:eastAsia="en-BE"/>
        </w:rPr>
        <w:t>Bijlage 1</w:t>
      </w:r>
      <w:r w:rsidRPr="00281C27">
        <w:rPr>
          <w:rFonts w:eastAsia="Times New Roman" w:cstheme="minorHAnsi"/>
          <w:color w:val="000000"/>
          <w:lang w:eastAsia="en-BE"/>
        </w:rPr>
        <w:t> omvat nu ook de specifieke voorwaarden voor deelname aan de flexibiliteitsdienst in de Dienstencatalogus voor zowel CRM als ToE DA/ID.</w:t>
      </w:r>
    </w:p>
    <w:p w14:paraId="04ED0B2C" w14:textId="77777777" w:rsidR="00281C27" w:rsidRPr="00281C27" w:rsidRDefault="00281C27" w:rsidP="00281C27">
      <w:pPr>
        <w:shd w:val="clear" w:color="auto" w:fill="FFFFFF"/>
        <w:spacing w:after="0" w:line="240" w:lineRule="auto"/>
        <w:rPr>
          <w:rFonts w:eastAsia="Times New Roman" w:cstheme="minorHAnsi"/>
          <w:color w:val="000000"/>
          <w:lang w:eastAsia="en-BE"/>
        </w:rPr>
      </w:pPr>
      <w:r w:rsidRPr="00281C27">
        <w:rPr>
          <w:rFonts w:eastAsia="Times New Roman" w:cstheme="minorHAnsi"/>
          <w:color w:val="000000"/>
          <w:lang w:eastAsia="en-BE"/>
        </w:rPr>
        <w:t>Gezien deze overeenkomst zopas grondig werd herzien, zullen enkel opmerkingen op de aanpassingen in artikel 8 en in de Bijlage 1 in aanmerking worden genomen in het kader van de huidige consultatie.</w:t>
      </w:r>
    </w:p>
    <w:p w14:paraId="14D2437F" w14:textId="77777777" w:rsidR="00281C27" w:rsidRPr="00281C27" w:rsidRDefault="00281C27" w:rsidP="00281C27">
      <w:pPr>
        <w:shd w:val="clear" w:color="auto" w:fill="FFFFFF"/>
        <w:spacing w:after="0" w:line="240" w:lineRule="auto"/>
        <w:rPr>
          <w:rFonts w:eastAsia="Times New Roman" w:cstheme="minorHAnsi"/>
          <w:color w:val="000000"/>
          <w:lang w:eastAsia="en-BE"/>
        </w:rPr>
      </w:pPr>
      <w:r w:rsidRPr="00281C27">
        <w:rPr>
          <w:rFonts w:eastAsia="Times New Roman" w:cstheme="minorHAnsi"/>
          <w:color w:val="000000"/>
          <w:lang w:eastAsia="en-BE"/>
        </w:rPr>
        <w:t> </w:t>
      </w:r>
    </w:p>
    <w:p w14:paraId="61740E91" w14:textId="77777777" w:rsidR="00281C27" w:rsidRPr="00281C27" w:rsidRDefault="00281C27" w:rsidP="00281C27">
      <w:pPr>
        <w:shd w:val="clear" w:color="auto" w:fill="FFFFFF"/>
        <w:spacing w:after="0" w:line="240" w:lineRule="auto"/>
        <w:rPr>
          <w:rFonts w:eastAsia="Times New Roman" w:cstheme="minorHAnsi"/>
          <w:color w:val="000000"/>
          <w:lang w:eastAsia="en-BE"/>
        </w:rPr>
      </w:pPr>
      <w:r w:rsidRPr="00281C27">
        <w:rPr>
          <w:rFonts w:eastAsia="Times New Roman" w:cstheme="minorHAnsi"/>
          <w:b/>
          <w:bCs/>
          <w:color w:val="000000"/>
          <w:lang w:eastAsia="en-BE"/>
        </w:rPr>
        <w:t>Modaliteiten van deze consultatie</w:t>
      </w:r>
      <w:r w:rsidRPr="00281C27">
        <w:rPr>
          <w:rFonts w:eastAsia="Times New Roman" w:cstheme="minorHAnsi"/>
          <w:color w:val="000000"/>
          <w:lang w:eastAsia="en-BE"/>
        </w:rPr>
        <w:t> </w:t>
      </w:r>
    </w:p>
    <w:p w14:paraId="3C5FA9B1" w14:textId="77777777" w:rsidR="00281C27" w:rsidRPr="00281C27" w:rsidRDefault="00281C27" w:rsidP="00281C27">
      <w:pPr>
        <w:shd w:val="clear" w:color="auto" w:fill="FFFFFF"/>
        <w:spacing w:after="0" w:line="240" w:lineRule="auto"/>
        <w:rPr>
          <w:rFonts w:eastAsia="Times New Roman" w:cstheme="minorHAnsi"/>
          <w:color w:val="000000"/>
          <w:lang w:eastAsia="en-BE"/>
        </w:rPr>
      </w:pPr>
      <w:r w:rsidRPr="00281C27">
        <w:rPr>
          <w:rFonts w:eastAsia="Times New Roman" w:cstheme="minorHAnsi"/>
          <w:color w:val="000000"/>
          <w:lang w:eastAsia="en-BE"/>
        </w:rPr>
        <w:t>Deze consultatie loopt van 5 oktober tot 2 november 2020.</w:t>
      </w:r>
    </w:p>
    <w:p w14:paraId="3CFDBD0C" w14:textId="77777777" w:rsidR="00281C27" w:rsidRPr="00281C27" w:rsidRDefault="00281C27" w:rsidP="00281C27">
      <w:pPr>
        <w:shd w:val="clear" w:color="auto" w:fill="FFFFFF"/>
        <w:spacing w:after="0" w:line="240" w:lineRule="auto"/>
        <w:rPr>
          <w:rFonts w:eastAsia="Times New Roman" w:cstheme="minorHAnsi"/>
          <w:color w:val="000000"/>
          <w:lang w:eastAsia="en-BE"/>
        </w:rPr>
      </w:pPr>
      <w:r w:rsidRPr="00281C27">
        <w:rPr>
          <w:rFonts w:eastAsia="Times New Roman" w:cstheme="minorHAnsi"/>
          <w:color w:val="000000"/>
          <w:lang w:eastAsia="en-BE"/>
        </w:rPr>
        <w:t>Iedereen die geïnteresseerd is, kan deelnemen door zijn opmerkingen uiterlijk op 2 november 2020 – 17.00 uur te sturen naar het e-mailadres </w:t>
      </w:r>
      <w:hyperlink r:id="rId5" w:tgtFrame="_blank" w:history="1">
        <w:r w:rsidRPr="00281C27">
          <w:rPr>
            <w:rFonts w:eastAsia="Times New Roman" w:cstheme="minorHAnsi"/>
            <w:color w:val="004696"/>
            <w:u w:val="single"/>
            <w:lang w:eastAsia="en-BE"/>
          </w:rPr>
          <w:t>consult@synergrid.be</w:t>
        </w:r>
      </w:hyperlink>
      <w:r w:rsidRPr="00281C27">
        <w:rPr>
          <w:rFonts w:eastAsia="Times New Roman" w:cstheme="minorHAnsi"/>
          <w:color w:val="000000"/>
          <w:lang w:eastAsia="en-BE"/>
        </w:rPr>
        <w:t>.</w:t>
      </w:r>
    </w:p>
    <w:p w14:paraId="1030A2A5" w14:textId="77777777" w:rsidR="00F63F71" w:rsidRDefault="00281C27" w:rsidP="00281C27">
      <w:pPr>
        <w:shd w:val="clear" w:color="auto" w:fill="FFFFFF"/>
        <w:spacing w:after="0" w:line="240" w:lineRule="auto"/>
        <w:rPr>
          <w:rFonts w:eastAsia="Times New Roman" w:cstheme="minorHAnsi"/>
          <w:color w:val="000000"/>
          <w:lang w:eastAsia="en-BE"/>
        </w:rPr>
      </w:pPr>
      <w:r w:rsidRPr="00281C27">
        <w:rPr>
          <w:rFonts w:eastAsia="Times New Roman" w:cstheme="minorHAnsi"/>
          <w:color w:val="000000"/>
          <w:lang w:eastAsia="en-BE"/>
        </w:rPr>
        <w:t xml:space="preserve">Er wordt uitdrukkelijk gevraagd om een afzonderlijk Excel-antwoordformulier </w:t>
      </w:r>
    </w:p>
    <w:p w14:paraId="034D72CB" w14:textId="77777777" w:rsidR="00F63F71" w:rsidRDefault="00F63F71" w:rsidP="00281C27">
      <w:pPr>
        <w:shd w:val="clear" w:color="auto" w:fill="FFFFFF"/>
        <w:spacing w:after="0" w:line="240" w:lineRule="auto"/>
        <w:rPr>
          <w:rFonts w:eastAsia="Times New Roman" w:cstheme="minorHAnsi"/>
          <w:color w:val="000000"/>
          <w:lang w:eastAsia="en-BE"/>
        </w:rPr>
      </w:pPr>
    </w:p>
    <w:p w14:paraId="4CD504CB" w14:textId="5296833D" w:rsidR="00F63F71" w:rsidRDefault="008E14FC" w:rsidP="00281C27">
      <w:pPr>
        <w:shd w:val="clear" w:color="auto" w:fill="FFFFFF"/>
        <w:spacing w:after="0" w:line="240" w:lineRule="auto"/>
        <w:rPr>
          <w:rFonts w:eastAsia="Times New Roman" w:cstheme="minorHAnsi"/>
          <w:color w:val="000000"/>
          <w:lang w:val="en-GB" w:eastAsia="en-BE"/>
        </w:rPr>
      </w:pPr>
      <w:r>
        <w:rPr>
          <w:rFonts w:eastAsia="Times New Roman" w:cstheme="minorHAnsi"/>
          <w:color w:val="000000"/>
          <w:lang w:val="en-GB" w:eastAsia="en-BE"/>
        </w:rPr>
        <w:t>Comments sheet C8/01</w:t>
      </w:r>
    </w:p>
    <w:p w14:paraId="73359AD7" w14:textId="6A822895" w:rsidR="008E14FC" w:rsidRDefault="008E14FC" w:rsidP="00281C27">
      <w:pPr>
        <w:shd w:val="clear" w:color="auto" w:fill="FFFFFF"/>
        <w:spacing w:after="0" w:line="240" w:lineRule="auto"/>
        <w:rPr>
          <w:rFonts w:eastAsia="Times New Roman" w:cstheme="minorHAnsi"/>
          <w:color w:val="000000"/>
          <w:lang w:val="en-GB" w:eastAsia="en-BE"/>
        </w:rPr>
      </w:pPr>
    </w:p>
    <w:p w14:paraId="1E5BCD59" w14:textId="63B18650" w:rsidR="008E14FC" w:rsidRPr="008E14FC" w:rsidRDefault="008E14FC" w:rsidP="00281C27">
      <w:pPr>
        <w:shd w:val="clear" w:color="auto" w:fill="FFFFFF"/>
        <w:spacing w:after="0" w:line="240" w:lineRule="auto"/>
        <w:rPr>
          <w:rFonts w:eastAsia="Times New Roman" w:cstheme="minorHAnsi"/>
          <w:color w:val="000000"/>
          <w:lang w:val="en-GB" w:eastAsia="en-BE"/>
        </w:rPr>
      </w:pPr>
      <w:r>
        <w:rPr>
          <w:rFonts w:eastAsia="Times New Roman" w:cstheme="minorHAnsi"/>
          <w:color w:val="000000"/>
          <w:lang w:val="en-GB" w:eastAsia="en-BE"/>
        </w:rPr>
        <w:object w:dxaOrig="1520" w:dyaOrig="986" w14:anchorId="2C7AA3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45pt" o:ole="">
            <v:imagedata r:id="rId6" o:title=""/>
          </v:shape>
          <o:OLEObject Type="Embed" ProgID="Excel.Sheet.12" ShapeID="_x0000_i1025" DrawAspect="Icon" ObjectID="_1727638196" r:id="rId7"/>
        </w:object>
      </w:r>
    </w:p>
    <w:p w14:paraId="7AF12E47" w14:textId="77777777" w:rsidR="00F63F71" w:rsidRDefault="00F63F71" w:rsidP="00281C27">
      <w:pPr>
        <w:shd w:val="clear" w:color="auto" w:fill="FFFFFF"/>
        <w:spacing w:after="0" w:line="240" w:lineRule="auto"/>
        <w:rPr>
          <w:rFonts w:eastAsia="Times New Roman" w:cstheme="minorHAnsi"/>
          <w:color w:val="000000"/>
          <w:lang w:eastAsia="en-BE"/>
        </w:rPr>
      </w:pPr>
    </w:p>
    <w:p w14:paraId="5F0EC935" w14:textId="714F377B" w:rsidR="00F63F71" w:rsidRDefault="008E14FC" w:rsidP="00281C27">
      <w:pPr>
        <w:shd w:val="clear" w:color="auto" w:fill="FFFFFF"/>
        <w:spacing w:after="0" w:line="240" w:lineRule="auto"/>
        <w:rPr>
          <w:rFonts w:eastAsia="Times New Roman" w:cstheme="minorHAnsi"/>
          <w:color w:val="000000"/>
          <w:lang w:val="en-GB" w:eastAsia="en-BE"/>
        </w:rPr>
      </w:pPr>
      <w:r>
        <w:rPr>
          <w:rFonts w:eastAsia="Times New Roman" w:cstheme="minorHAnsi"/>
          <w:color w:val="000000"/>
          <w:lang w:val="en-GB" w:eastAsia="en-BE"/>
        </w:rPr>
        <w:t>En</w:t>
      </w:r>
    </w:p>
    <w:p w14:paraId="59B753C3" w14:textId="07105369" w:rsidR="008E14FC" w:rsidRDefault="008E14FC" w:rsidP="00281C27">
      <w:pPr>
        <w:shd w:val="clear" w:color="auto" w:fill="FFFFFF"/>
        <w:spacing w:after="0" w:line="240" w:lineRule="auto"/>
        <w:rPr>
          <w:rFonts w:eastAsia="Times New Roman" w:cstheme="minorHAnsi"/>
          <w:color w:val="000000"/>
          <w:lang w:val="en-GB" w:eastAsia="en-BE"/>
        </w:rPr>
      </w:pPr>
    </w:p>
    <w:p w14:paraId="185CA203" w14:textId="19FF1CA7" w:rsidR="008E14FC" w:rsidRDefault="008E14FC" w:rsidP="00281C27">
      <w:pPr>
        <w:shd w:val="clear" w:color="auto" w:fill="FFFFFF"/>
        <w:spacing w:after="0" w:line="240" w:lineRule="auto"/>
        <w:rPr>
          <w:rFonts w:eastAsia="Times New Roman" w:cstheme="minorHAnsi"/>
          <w:color w:val="000000"/>
          <w:lang w:val="nl-NL" w:eastAsia="en-BE"/>
        </w:rPr>
      </w:pPr>
      <w:r w:rsidRPr="008E14FC">
        <w:rPr>
          <w:rFonts w:eastAsia="Times New Roman" w:cstheme="minorHAnsi"/>
          <w:color w:val="000000"/>
          <w:lang w:val="nl-NL" w:eastAsia="en-BE"/>
        </w:rPr>
        <w:t>Comments sheet Overeenkomst FSP-D</w:t>
      </w:r>
      <w:r>
        <w:rPr>
          <w:rFonts w:eastAsia="Times New Roman" w:cstheme="minorHAnsi"/>
          <w:color w:val="000000"/>
          <w:lang w:val="nl-NL" w:eastAsia="en-BE"/>
        </w:rPr>
        <w:t>NB te gebruiken.</w:t>
      </w:r>
    </w:p>
    <w:p w14:paraId="6AFB022A" w14:textId="77777777" w:rsidR="008E14FC" w:rsidRPr="008E14FC" w:rsidRDefault="008E14FC" w:rsidP="00281C27">
      <w:pPr>
        <w:shd w:val="clear" w:color="auto" w:fill="FFFFFF"/>
        <w:spacing w:after="0" w:line="240" w:lineRule="auto"/>
        <w:rPr>
          <w:rFonts w:eastAsia="Times New Roman" w:cstheme="minorHAnsi"/>
          <w:color w:val="000000"/>
          <w:lang w:val="nl-NL" w:eastAsia="en-BE"/>
        </w:rPr>
      </w:pPr>
    </w:p>
    <w:p w14:paraId="711BD385" w14:textId="294EE8BD" w:rsidR="008E14FC" w:rsidRPr="008E14FC" w:rsidRDefault="008E14FC" w:rsidP="00281C27">
      <w:pPr>
        <w:shd w:val="clear" w:color="auto" w:fill="FFFFFF"/>
        <w:spacing w:after="0" w:line="240" w:lineRule="auto"/>
        <w:rPr>
          <w:rFonts w:eastAsia="Times New Roman" w:cstheme="minorHAnsi"/>
          <w:color w:val="004696"/>
          <w:u w:val="single"/>
          <w:lang w:val="nl-NL" w:eastAsia="en-BE"/>
        </w:rPr>
      </w:pPr>
    </w:p>
    <w:p w14:paraId="06E55A94" w14:textId="77777777" w:rsidR="008E14FC" w:rsidRDefault="008E14FC" w:rsidP="00281C27">
      <w:pPr>
        <w:shd w:val="clear" w:color="auto" w:fill="FFFFFF"/>
        <w:spacing w:after="0" w:line="240" w:lineRule="auto"/>
        <w:rPr>
          <w:rFonts w:eastAsia="Times New Roman" w:cstheme="minorHAnsi"/>
          <w:color w:val="000000"/>
          <w:lang w:eastAsia="en-BE"/>
        </w:rPr>
      </w:pPr>
      <w:r>
        <w:rPr>
          <w:rFonts w:eastAsia="Times New Roman" w:cstheme="minorHAnsi"/>
          <w:color w:val="000000"/>
          <w:lang w:eastAsia="en-BE"/>
        </w:rPr>
        <w:object w:dxaOrig="1520" w:dyaOrig="986" w14:anchorId="55DCD25C">
          <v:shape id="_x0000_i1026" type="#_x0000_t75" style="width:75.75pt;height:49.45pt" o:ole="">
            <v:imagedata r:id="rId8" o:title=""/>
          </v:shape>
          <o:OLEObject Type="Embed" ProgID="Excel.Sheet.12" ShapeID="_x0000_i1026" DrawAspect="Icon" ObjectID="_1727638197" r:id="rId9"/>
        </w:object>
      </w:r>
    </w:p>
    <w:p w14:paraId="57C73DF2" w14:textId="137EEA0B" w:rsidR="00281C27" w:rsidRPr="00281C27" w:rsidRDefault="00281C27" w:rsidP="00281C27">
      <w:pPr>
        <w:shd w:val="clear" w:color="auto" w:fill="FFFFFF"/>
        <w:spacing w:after="0" w:line="240" w:lineRule="auto"/>
        <w:rPr>
          <w:rFonts w:eastAsia="Times New Roman" w:cstheme="minorHAnsi"/>
          <w:color w:val="000000"/>
          <w:lang w:eastAsia="en-BE"/>
        </w:rPr>
      </w:pPr>
      <w:r w:rsidRPr="00281C27">
        <w:rPr>
          <w:rFonts w:eastAsia="Times New Roman" w:cstheme="minorHAnsi"/>
          <w:color w:val="000000"/>
          <w:lang w:eastAsia="en-BE"/>
        </w:rPr>
        <w:t> </w:t>
      </w:r>
    </w:p>
    <w:p w14:paraId="11A05F7C" w14:textId="77777777" w:rsidR="00281C27" w:rsidRPr="00281C27" w:rsidRDefault="00281C27" w:rsidP="00281C27">
      <w:pPr>
        <w:shd w:val="clear" w:color="auto" w:fill="FFFFFF"/>
        <w:spacing w:after="0" w:line="240" w:lineRule="auto"/>
        <w:rPr>
          <w:rFonts w:eastAsia="Times New Roman" w:cstheme="minorHAnsi"/>
          <w:color w:val="000000"/>
          <w:lang w:eastAsia="en-BE"/>
        </w:rPr>
      </w:pPr>
      <w:r w:rsidRPr="00281C27">
        <w:rPr>
          <w:rFonts w:eastAsia="Times New Roman" w:cstheme="minorHAnsi"/>
          <w:b/>
          <w:bCs/>
          <w:color w:val="000000"/>
          <w:lang w:eastAsia="en-BE"/>
        </w:rPr>
        <w:t>Documenten</w:t>
      </w:r>
    </w:p>
    <w:p w14:paraId="507BC11B" w14:textId="77777777" w:rsidR="00281C27" w:rsidRPr="00281C27" w:rsidRDefault="00281C27" w:rsidP="00281C27">
      <w:pPr>
        <w:shd w:val="clear" w:color="auto" w:fill="FFFFFF"/>
        <w:spacing w:after="0" w:line="240" w:lineRule="auto"/>
        <w:rPr>
          <w:rFonts w:eastAsia="Times New Roman" w:cstheme="minorHAnsi"/>
          <w:color w:val="000000"/>
          <w:lang w:eastAsia="en-BE"/>
        </w:rPr>
      </w:pPr>
      <w:r w:rsidRPr="00281C27">
        <w:rPr>
          <w:rFonts w:eastAsia="Times New Roman" w:cstheme="minorHAnsi"/>
          <w:color w:val="000000"/>
          <w:lang w:eastAsia="en-BE"/>
        </w:rPr>
        <w:t>Hierbij vindt u de link naar de relevante documenten:</w:t>
      </w:r>
    </w:p>
    <w:p w14:paraId="0611410F" w14:textId="46B661EE" w:rsidR="008E14FC" w:rsidRDefault="00281C27" w:rsidP="00281C27">
      <w:pPr>
        <w:numPr>
          <w:ilvl w:val="0"/>
          <w:numId w:val="3"/>
        </w:numPr>
        <w:shd w:val="clear" w:color="auto" w:fill="FFFFFF"/>
        <w:spacing w:before="100" w:beforeAutospacing="1" w:after="100" w:afterAutospacing="1" w:line="240" w:lineRule="auto"/>
        <w:rPr>
          <w:rFonts w:eastAsia="Times New Roman" w:cstheme="minorHAnsi"/>
          <w:color w:val="000000"/>
          <w:lang w:eastAsia="en-BE"/>
        </w:rPr>
      </w:pPr>
      <w:r w:rsidRPr="00281C27">
        <w:rPr>
          <w:rFonts w:eastAsia="Times New Roman" w:cstheme="minorHAnsi"/>
          <w:color w:val="000000"/>
          <w:lang w:eastAsia="en-BE"/>
        </w:rPr>
        <w:t>NL:</w:t>
      </w:r>
      <w:r w:rsidR="008E14FC">
        <w:rPr>
          <w:rFonts w:eastAsia="Times New Roman" w:cstheme="minorHAnsi"/>
          <w:color w:val="000000"/>
          <w:lang w:val="en-GB" w:eastAsia="en-BE"/>
        </w:rPr>
        <w:t xml:space="preserve"> C8-01 NL 2020</w:t>
      </w:r>
      <w:r w:rsidR="00C02A75">
        <w:rPr>
          <w:rFonts w:eastAsia="Times New Roman" w:cstheme="minorHAnsi"/>
          <w:color w:val="000000"/>
          <w:lang w:val="en-GB" w:eastAsia="en-BE"/>
        </w:rPr>
        <w:t>10001 v9 draft</w:t>
      </w:r>
      <w:r w:rsidRPr="00281C27">
        <w:rPr>
          <w:rFonts w:eastAsia="Times New Roman" w:cstheme="minorHAnsi"/>
          <w:color w:val="000000"/>
          <w:lang w:eastAsia="en-BE"/>
        </w:rPr>
        <w:t> </w:t>
      </w:r>
    </w:p>
    <w:bookmarkStart w:id="0" w:name="_MON_1727637997"/>
    <w:bookmarkEnd w:id="0"/>
    <w:p w14:paraId="2F515D26" w14:textId="543E6653" w:rsidR="008E14FC" w:rsidRDefault="00C02A75" w:rsidP="008E14FC">
      <w:pPr>
        <w:shd w:val="clear" w:color="auto" w:fill="FFFFFF"/>
        <w:spacing w:before="100" w:beforeAutospacing="1" w:after="100" w:afterAutospacing="1" w:line="240" w:lineRule="auto"/>
        <w:ind w:left="720"/>
        <w:rPr>
          <w:rFonts w:eastAsia="Times New Roman" w:cstheme="minorHAnsi"/>
          <w:color w:val="000000"/>
          <w:lang w:eastAsia="en-BE"/>
        </w:rPr>
      </w:pPr>
      <w:r>
        <w:rPr>
          <w:rFonts w:eastAsia="Times New Roman" w:cstheme="minorHAnsi"/>
          <w:color w:val="000000"/>
          <w:lang w:eastAsia="en-BE"/>
        </w:rPr>
        <w:object w:dxaOrig="1520" w:dyaOrig="986" w14:anchorId="78E85A16">
          <v:shape id="_x0000_i1030" type="#_x0000_t75" style="width:75.75pt;height:49.45pt" o:ole="">
            <v:imagedata r:id="rId10" o:title=""/>
          </v:shape>
          <o:OLEObject Type="Embed" ProgID="Word.Document.12" ShapeID="_x0000_i1030" DrawAspect="Icon" ObjectID="_1727638198" r:id="rId11">
            <o:FieldCodes>\s</o:FieldCodes>
          </o:OLEObject>
        </w:object>
      </w:r>
    </w:p>
    <w:p w14:paraId="5C9B5908" w14:textId="6CDD2D48" w:rsidR="00281C27" w:rsidRPr="00281C27" w:rsidRDefault="00C02A75" w:rsidP="00281C27">
      <w:pPr>
        <w:numPr>
          <w:ilvl w:val="0"/>
          <w:numId w:val="3"/>
        </w:numPr>
        <w:shd w:val="clear" w:color="auto" w:fill="FFFFFF"/>
        <w:spacing w:before="100" w:beforeAutospacing="1" w:after="100" w:afterAutospacing="1" w:line="240" w:lineRule="auto"/>
        <w:rPr>
          <w:rFonts w:eastAsia="Times New Roman" w:cstheme="minorHAnsi"/>
          <w:color w:val="000000"/>
          <w:lang w:eastAsia="en-BE"/>
        </w:rPr>
      </w:pPr>
      <w:r w:rsidRPr="00C02A75">
        <w:rPr>
          <w:rFonts w:eastAsia="Times New Roman" w:cstheme="minorHAnsi"/>
          <w:color w:val="000000"/>
          <w:lang w:val="nl-NL" w:eastAsia="en-BE"/>
        </w:rPr>
        <w:t>N</w:t>
      </w:r>
      <w:r w:rsidR="00281C27" w:rsidRPr="00281C27">
        <w:rPr>
          <w:rFonts w:eastAsia="Times New Roman" w:cstheme="minorHAnsi"/>
          <w:color w:val="000000"/>
          <w:lang w:eastAsia="en-BE"/>
        </w:rPr>
        <w:t>L: </w:t>
      </w:r>
      <w:r w:rsidRPr="00C02A75">
        <w:rPr>
          <w:rFonts w:eastAsia="Times New Roman" w:cstheme="minorHAnsi"/>
          <w:color w:val="000000"/>
          <w:lang w:val="nl-NL" w:eastAsia="en-BE"/>
        </w:rPr>
        <w:t>Mo</w:t>
      </w:r>
      <w:r>
        <w:rPr>
          <w:rFonts w:eastAsia="Times New Roman" w:cstheme="minorHAnsi"/>
          <w:color w:val="000000"/>
          <w:lang w:val="nl-NL" w:eastAsia="en-BE"/>
        </w:rPr>
        <w:t xml:space="preserve">delovereenkomst FSP DNB (inclusief </w:t>
      </w:r>
      <w:r w:rsidR="00281C27" w:rsidRPr="00281C27">
        <w:rPr>
          <w:rFonts w:eastAsia="Times New Roman" w:cstheme="minorHAnsi"/>
          <w:color w:val="000000"/>
          <w:lang w:eastAsia="en-BE"/>
        </w:rPr>
        <w:t>bijlagen)</w:t>
      </w:r>
    </w:p>
    <w:bookmarkStart w:id="1" w:name="_MON_1727638056"/>
    <w:bookmarkEnd w:id="1"/>
    <w:p w14:paraId="4EB370CF" w14:textId="3E1CF63F" w:rsidR="00281C27" w:rsidRDefault="00C02A75" w:rsidP="00C02A75">
      <w:pPr>
        <w:shd w:val="clear" w:color="auto" w:fill="FFFFFF"/>
        <w:spacing w:before="100" w:beforeAutospacing="1" w:after="100" w:afterAutospacing="1" w:line="240" w:lineRule="auto"/>
        <w:ind w:left="720"/>
        <w:rPr>
          <w:rFonts w:eastAsia="Times New Roman" w:cstheme="minorHAnsi"/>
          <w:color w:val="000000"/>
          <w:lang w:eastAsia="en-BE"/>
        </w:rPr>
      </w:pPr>
      <w:r>
        <w:rPr>
          <w:rFonts w:eastAsia="Times New Roman" w:cstheme="minorHAnsi"/>
          <w:color w:val="000000"/>
          <w:lang w:eastAsia="en-BE"/>
        </w:rPr>
        <w:object w:dxaOrig="1520" w:dyaOrig="986" w14:anchorId="781FA640">
          <v:shape id="_x0000_i1031" type="#_x0000_t75" style="width:75.75pt;height:49.45pt" o:ole="">
            <v:imagedata r:id="rId12" o:title=""/>
          </v:shape>
          <o:OLEObject Type="Embed" ProgID="Word.Document.12" ShapeID="_x0000_i1031" DrawAspect="Icon" ObjectID="_1727638199" r:id="rId13">
            <o:FieldCodes>\s</o:FieldCodes>
          </o:OLEObject>
        </w:object>
      </w:r>
    </w:p>
    <w:p w14:paraId="2CE404E3" w14:textId="55805E1C" w:rsidR="00C02A75" w:rsidRDefault="00281C27" w:rsidP="00281C27">
      <w:pPr>
        <w:shd w:val="clear" w:color="auto" w:fill="FFFFFF"/>
        <w:spacing w:after="0" w:line="240" w:lineRule="auto"/>
        <w:rPr>
          <w:rFonts w:eastAsia="Times New Roman" w:cstheme="minorHAnsi"/>
          <w:color w:val="000000"/>
          <w:lang w:eastAsia="en-BE"/>
        </w:rPr>
      </w:pPr>
      <w:r w:rsidRPr="00281C27">
        <w:rPr>
          <w:rFonts w:eastAsia="Times New Roman" w:cstheme="minorHAnsi"/>
          <w:b/>
          <w:bCs/>
          <w:color w:val="000000"/>
          <w:lang w:eastAsia="en-BE"/>
        </w:rPr>
        <w:t>Resultaten</w:t>
      </w:r>
      <w:r w:rsidRPr="00281C27">
        <w:rPr>
          <w:rFonts w:eastAsia="Times New Roman" w:cstheme="minorHAnsi"/>
          <w:color w:val="000000"/>
          <w:lang w:eastAsia="en-BE"/>
        </w:rPr>
        <w:br/>
        <w:t>Synergrid heeft op 2 november 2020 verschillende opmerkingen ontvangen van stakeholders op het voorschrift C8/01 en de overeenkomst FSP-DNB, welke zijn samengebracht in de respectievelijke compilatiedocumenten: </w:t>
      </w:r>
    </w:p>
    <w:p w14:paraId="38A73E73" w14:textId="1BE21A3B" w:rsidR="00C02A75" w:rsidRPr="00C02A75" w:rsidRDefault="00C02A75" w:rsidP="00281C27">
      <w:pPr>
        <w:shd w:val="clear" w:color="auto" w:fill="FFFFFF"/>
        <w:spacing w:after="0" w:line="240" w:lineRule="auto"/>
        <w:rPr>
          <w:rFonts w:eastAsia="Times New Roman" w:cstheme="minorHAnsi"/>
          <w:color w:val="000000"/>
          <w:lang w:val="en-GB" w:eastAsia="en-BE"/>
        </w:rPr>
      </w:pPr>
      <w:r>
        <w:rPr>
          <w:rFonts w:eastAsia="Times New Roman" w:cstheme="minorHAnsi"/>
          <w:color w:val="000000"/>
          <w:lang w:val="en-GB" w:eastAsia="en-BE"/>
        </w:rPr>
        <w:t>Compilatie C8/01</w:t>
      </w:r>
    </w:p>
    <w:p w14:paraId="6588B782" w14:textId="409D9422" w:rsidR="00C02A75" w:rsidRDefault="00C02A75" w:rsidP="00281C27">
      <w:pPr>
        <w:shd w:val="clear" w:color="auto" w:fill="FFFFFF"/>
        <w:spacing w:after="0" w:line="240" w:lineRule="auto"/>
        <w:rPr>
          <w:rFonts w:eastAsia="Times New Roman" w:cstheme="minorHAnsi"/>
          <w:color w:val="000000"/>
          <w:lang w:eastAsia="en-BE"/>
        </w:rPr>
      </w:pPr>
    </w:p>
    <w:p w14:paraId="7848C626" w14:textId="73E7A454" w:rsidR="00C02A75" w:rsidRDefault="00C02A75" w:rsidP="00281C27">
      <w:pPr>
        <w:shd w:val="clear" w:color="auto" w:fill="FFFFFF"/>
        <w:spacing w:after="0" w:line="240" w:lineRule="auto"/>
        <w:rPr>
          <w:rFonts w:eastAsia="Times New Roman" w:cstheme="minorHAnsi"/>
          <w:color w:val="000000"/>
          <w:lang w:eastAsia="en-BE"/>
        </w:rPr>
      </w:pPr>
      <w:r>
        <w:rPr>
          <w:rFonts w:eastAsia="Times New Roman" w:cstheme="minorHAnsi"/>
          <w:color w:val="000000"/>
          <w:lang w:eastAsia="en-BE"/>
        </w:rPr>
        <w:object w:dxaOrig="1520" w:dyaOrig="986" w14:anchorId="189830CA">
          <v:shape id="_x0000_i1032" type="#_x0000_t75" style="width:75.75pt;height:49.45pt" o:ole="">
            <v:imagedata r:id="rId14" o:title=""/>
          </v:shape>
          <o:OLEObject Type="Embed" ProgID="Acrobat.Document.DC" ShapeID="_x0000_i1032" DrawAspect="Icon" ObjectID="_1727638200" r:id="rId15"/>
        </w:object>
      </w:r>
    </w:p>
    <w:p w14:paraId="73F5C14D" w14:textId="77777777" w:rsidR="00C02A75" w:rsidRDefault="00C02A75" w:rsidP="00281C27">
      <w:pPr>
        <w:shd w:val="clear" w:color="auto" w:fill="FFFFFF"/>
        <w:spacing w:after="0" w:line="240" w:lineRule="auto"/>
        <w:rPr>
          <w:rFonts w:eastAsia="Times New Roman" w:cstheme="minorHAnsi"/>
          <w:color w:val="000000"/>
          <w:lang w:eastAsia="en-BE"/>
        </w:rPr>
      </w:pPr>
    </w:p>
    <w:p w14:paraId="5867707C" w14:textId="77777777" w:rsidR="00C02A75" w:rsidRDefault="00281C27" w:rsidP="00281C27">
      <w:pPr>
        <w:shd w:val="clear" w:color="auto" w:fill="FFFFFF"/>
        <w:spacing w:after="0" w:line="240" w:lineRule="auto"/>
        <w:rPr>
          <w:rFonts w:eastAsia="Times New Roman" w:cstheme="minorHAnsi"/>
          <w:color w:val="000000"/>
          <w:lang w:eastAsia="en-BE"/>
        </w:rPr>
      </w:pPr>
      <w:r w:rsidRPr="00281C27">
        <w:rPr>
          <w:rFonts w:eastAsia="Times New Roman" w:cstheme="minorHAnsi"/>
          <w:color w:val="000000"/>
          <w:lang w:eastAsia="en-BE"/>
        </w:rPr>
        <w:t>en </w:t>
      </w:r>
    </w:p>
    <w:p w14:paraId="79A35BCD" w14:textId="2CFA140C" w:rsidR="00C02A75" w:rsidRDefault="00C02A75" w:rsidP="00281C27">
      <w:pPr>
        <w:shd w:val="clear" w:color="auto" w:fill="FFFFFF"/>
        <w:spacing w:after="0" w:line="240" w:lineRule="auto"/>
        <w:rPr>
          <w:rFonts w:eastAsia="Times New Roman" w:cstheme="minorHAnsi"/>
          <w:color w:val="000000"/>
          <w:lang w:val="nl-NL" w:eastAsia="en-BE"/>
        </w:rPr>
      </w:pPr>
      <w:r w:rsidRPr="00C02A75">
        <w:rPr>
          <w:rFonts w:eastAsia="Times New Roman" w:cstheme="minorHAnsi"/>
          <w:color w:val="000000"/>
          <w:lang w:val="nl-NL" w:eastAsia="en-BE"/>
        </w:rPr>
        <w:t>Compilatie Overeenkomst FSP-DNB</w:t>
      </w:r>
    </w:p>
    <w:p w14:paraId="10DFE0FC" w14:textId="77C6E81A" w:rsidR="00C02A75" w:rsidRDefault="00C02A75" w:rsidP="00281C27">
      <w:pPr>
        <w:shd w:val="clear" w:color="auto" w:fill="FFFFFF"/>
        <w:spacing w:after="0" w:line="240" w:lineRule="auto"/>
        <w:rPr>
          <w:rFonts w:eastAsia="Times New Roman" w:cstheme="minorHAnsi"/>
          <w:color w:val="000000"/>
          <w:lang w:val="nl-NL" w:eastAsia="en-BE"/>
        </w:rPr>
      </w:pPr>
    </w:p>
    <w:p w14:paraId="24C3355E" w14:textId="0B8169AF" w:rsidR="00C02A75" w:rsidRPr="00C02A75" w:rsidRDefault="00C02A75" w:rsidP="00281C27">
      <w:pPr>
        <w:shd w:val="clear" w:color="auto" w:fill="FFFFFF"/>
        <w:spacing w:after="0" w:line="240" w:lineRule="auto"/>
        <w:rPr>
          <w:rFonts w:eastAsia="Times New Roman" w:cstheme="minorHAnsi"/>
          <w:color w:val="000000"/>
          <w:lang w:val="nl-NL" w:eastAsia="en-BE"/>
        </w:rPr>
      </w:pPr>
      <w:r>
        <w:rPr>
          <w:rFonts w:eastAsia="Times New Roman" w:cstheme="minorHAnsi"/>
          <w:color w:val="000000"/>
          <w:lang w:val="nl-NL" w:eastAsia="en-BE"/>
        </w:rPr>
        <w:object w:dxaOrig="1520" w:dyaOrig="986" w14:anchorId="7EC00CCD">
          <v:shape id="_x0000_i1033" type="#_x0000_t75" style="width:75.75pt;height:49.45pt" o:ole="">
            <v:imagedata r:id="rId16" o:title=""/>
          </v:shape>
          <o:OLEObject Type="Embed" ProgID="Acrobat.Document.DC" ShapeID="_x0000_i1033" DrawAspect="Icon" ObjectID="_1727638201" r:id="rId17"/>
        </w:object>
      </w:r>
    </w:p>
    <w:p w14:paraId="788D80CC" w14:textId="77777777" w:rsidR="00C02A75" w:rsidRDefault="00C02A75" w:rsidP="00281C27">
      <w:pPr>
        <w:shd w:val="clear" w:color="auto" w:fill="FFFFFF"/>
        <w:spacing w:after="0" w:line="240" w:lineRule="auto"/>
        <w:rPr>
          <w:rFonts w:eastAsia="Times New Roman" w:cstheme="minorHAnsi"/>
          <w:color w:val="000000"/>
          <w:lang w:eastAsia="en-BE"/>
        </w:rPr>
      </w:pPr>
    </w:p>
    <w:p w14:paraId="54FB8B11" w14:textId="5E9248A7" w:rsidR="00281C27" w:rsidRPr="00281C27" w:rsidRDefault="00281C27" w:rsidP="00281C27">
      <w:pPr>
        <w:shd w:val="clear" w:color="auto" w:fill="FFFFFF"/>
        <w:spacing w:after="0" w:line="240" w:lineRule="auto"/>
        <w:rPr>
          <w:rFonts w:eastAsia="Times New Roman" w:cstheme="minorHAnsi"/>
          <w:color w:val="000000"/>
          <w:lang w:eastAsia="en-BE"/>
        </w:rPr>
      </w:pPr>
      <w:r w:rsidRPr="00281C27">
        <w:rPr>
          <w:rFonts w:eastAsia="Times New Roman" w:cstheme="minorHAnsi"/>
          <w:color w:val="000000"/>
          <w:lang w:eastAsia="en-BE"/>
        </w:rPr>
        <w:t>Na grondige discussie en evaluatie van alle opmerkingen binnen Synergrid, zien wij geen noodzaak om de overeenkomst FSP-DNB aan te passen. Er werden wel een paar aanpassingen gedaan aan het voorschrift C8/01 zoals aangegeven in het compilatiedocument. Met deze aanpassingen werden beide documenten ter goedkeuring voorgelegd aan de gewestelijke regulatoren op 29 november 2020.</w:t>
      </w:r>
    </w:p>
    <w:p w14:paraId="5112EB29" w14:textId="77777777" w:rsidR="00281C27" w:rsidRPr="00281C27" w:rsidRDefault="00281C27" w:rsidP="00281C27">
      <w:pPr>
        <w:shd w:val="clear" w:color="auto" w:fill="FFFFFF"/>
        <w:spacing w:after="0" w:line="240" w:lineRule="auto"/>
        <w:rPr>
          <w:rFonts w:eastAsia="Times New Roman" w:cstheme="minorHAnsi"/>
          <w:color w:val="000000"/>
          <w:lang w:eastAsia="en-BE"/>
        </w:rPr>
      </w:pPr>
      <w:r w:rsidRPr="00281C27">
        <w:rPr>
          <w:rFonts w:eastAsia="Times New Roman" w:cstheme="minorHAnsi"/>
          <w:color w:val="000000"/>
          <w:lang w:eastAsia="en-BE"/>
        </w:rPr>
        <w:t> </w:t>
      </w:r>
    </w:p>
    <w:p w14:paraId="5DD45185" w14:textId="77777777" w:rsidR="00281C27" w:rsidRPr="00281C27" w:rsidRDefault="00281C27" w:rsidP="00281C27">
      <w:pPr>
        <w:shd w:val="clear" w:color="auto" w:fill="FFFFFF"/>
        <w:spacing w:after="0" w:line="240" w:lineRule="auto"/>
        <w:rPr>
          <w:rFonts w:eastAsia="Times New Roman" w:cstheme="minorHAnsi"/>
          <w:color w:val="000000"/>
          <w:lang w:eastAsia="en-BE"/>
        </w:rPr>
      </w:pPr>
      <w:r w:rsidRPr="00281C27">
        <w:rPr>
          <w:rFonts w:eastAsia="Times New Roman" w:cstheme="minorHAnsi"/>
          <w:color w:val="000000"/>
          <w:lang w:eastAsia="en-BE"/>
        </w:rPr>
        <w:t>Op 28 januari, 2 en 4 februari hebben respectievelijk Brugel, CWaPE en VREG hun gemeenschappelijke opmerkingen op de modelovereenkomst FSP-DNB en het voorschrift C8/01 aan Synergrid bezorgd.</w:t>
      </w:r>
      <w:r w:rsidRPr="00281C27">
        <w:rPr>
          <w:rFonts w:eastAsia="Times New Roman" w:cstheme="minorHAnsi"/>
          <w:color w:val="000000"/>
          <w:lang w:eastAsia="en-BE"/>
        </w:rPr>
        <w:br/>
        <w:t>Beide documenten werden goedgekeurd onder voorwaarde van een aantal aanpassingen.</w:t>
      </w:r>
      <w:r w:rsidRPr="00281C27">
        <w:rPr>
          <w:rFonts w:eastAsia="Times New Roman" w:cstheme="minorHAnsi"/>
          <w:color w:val="000000"/>
          <w:lang w:eastAsia="en-BE"/>
        </w:rPr>
        <w:br/>
      </w:r>
      <w:r w:rsidRPr="00281C27">
        <w:rPr>
          <w:rFonts w:eastAsia="Times New Roman" w:cstheme="minorHAnsi"/>
          <w:color w:val="000000"/>
          <w:lang w:eastAsia="en-BE"/>
        </w:rPr>
        <w:lastRenderedPageBreak/>
        <w:t>Synergrid heeft deze opmerkingen behandeld en er zoveel mogelijk rekening mee gehouden. Ze heeft ze verwerkt in een aangepaste versie van beide documenten die terug te vinden zijn in de rubriek ‘Technische voorschriften/elektriciteit’.</w:t>
      </w:r>
    </w:p>
    <w:p w14:paraId="15EDDF47" w14:textId="77777777" w:rsidR="00696EAF" w:rsidRPr="00281C27" w:rsidRDefault="00696EAF">
      <w:pPr>
        <w:rPr>
          <w:rFonts w:cstheme="minorHAnsi"/>
        </w:rPr>
      </w:pPr>
    </w:p>
    <w:sectPr w:rsidR="00696EAF" w:rsidRPr="00281C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7431C6"/>
    <w:multiLevelType w:val="multilevel"/>
    <w:tmpl w:val="5136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745826"/>
    <w:multiLevelType w:val="multilevel"/>
    <w:tmpl w:val="FF82D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CE43E5"/>
    <w:multiLevelType w:val="multilevel"/>
    <w:tmpl w:val="EE8AE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3857588">
    <w:abstractNumId w:val="0"/>
  </w:num>
  <w:num w:numId="2" w16cid:durableId="216672642">
    <w:abstractNumId w:val="2"/>
  </w:num>
  <w:num w:numId="3" w16cid:durableId="142083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C27"/>
    <w:rsid w:val="00281C27"/>
    <w:rsid w:val="003D1C27"/>
    <w:rsid w:val="00696EAF"/>
    <w:rsid w:val="008E14FC"/>
    <w:rsid w:val="00C02A75"/>
    <w:rsid w:val="00C920A5"/>
    <w:rsid w:val="00F63F71"/>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3571F"/>
  <w15:chartTrackingRefBased/>
  <w15:docId w15:val="{9931CEBD-9AD5-4AFC-B0CA-9B9C14005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81C27"/>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Strong">
    <w:name w:val="Strong"/>
    <w:basedOn w:val="DefaultParagraphFont"/>
    <w:uiPriority w:val="22"/>
    <w:qFormat/>
    <w:rsid w:val="00281C27"/>
    <w:rPr>
      <w:b/>
      <w:bCs/>
    </w:rPr>
  </w:style>
  <w:style w:type="character" w:styleId="Hyperlink">
    <w:name w:val="Hyperlink"/>
    <w:basedOn w:val="DefaultParagraphFont"/>
    <w:uiPriority w:val="99"/>
    <w:semiHidden/>
    <w:unhideWhenUsed/>
    <w:rsid w:val="00281C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9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package" Target="embeddings/Microsoft_Word_Document2.docx"/><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package" Target="embeddings/Microsoft_Excel_Worksheet.xlsx"/><Relationship Id="rId12" Type="http://schemas.openxmlformats.org/officeDocument/2006/relationships/image" Target="media/image4.emf"/><Relationship Id="rId17"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package" Target="embeddings/Microsoft_Word_Document.docx"/><Relationship Id="rId5" Type="http://schemas.openxmlformats.org/officeDocument/2006/relationships/hyperlink" Target="mailto:consult@synergrid.be" TargetMode="External"/><Relationship Id="rId15" Type="http://schemas.openxmlformats.org/officeDocument/2006/relationships/oleObject" Target="embeddings/oleObject1.bin"/><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package" Target="embeddings/Microsoft_Excel_Worksheet1.xlsx"/><Relationship Id="rId14" Type="http://schemas.openxmlformats.org/officeDocument/2006/relationships/image" Target="media/image5.emf"/><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1A5E386F0FE4A8E421A5BA52AE82F" ma:contentTypeVersion="16" ma:contentTypeDescription="Create a new document." ma:contentTypeScope="" ma:versionID="e370731e0295af8351eeb8fd174f0723">
  <xsd:schema xmlns:xsd="http://www.w3.org/2001/XMLSchema" xmlns:xs="http://www.w3.org/2001/XMLSchema" xmlns:p="http://schemas.microsoft.com/office/2006/metadata/properties" xmlns:ns2="4bd7acb2-5ca4-448e-9e8a-b801bb204e65" xmlns:ns3="d9fc17dc-fbce-4db5-81ef-d7d6b4dfda5b" targetNamespace="http://schemas.microsoft.com/office/2006/metadata/properties" ma:root="true" ma:fieldsID="93b76a156495cda9fd03def292c5c5cc" ns2:_="" ns3:_="">
    <xsd:import namespace="4bd7acb2-5ca4-448e-9e8a-b801bb204e65"/>
    <xsd:import namespace="d9fc17dc-fbce-4db5-81ef-d7d6b4dfda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7acb2-5ca4-448e-9e8a-b801bb204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120ff5-94d0-4681-943b-179651b6af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fc17dc-fbce-4db5-81ef-d7d6b4dfda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677667-1c9c-4d12-b5e3-817f268771cf}" ma:internalName="TaxCatchAll" ma:showField="CatchAllData" ma:web="d9fc17dc-fbce-4db5-81ef-d7d6b4dfda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d7acb2-5ca4-448e-9e8a-b801bb204e65">
      <Terms xmlns="http://schemas.microsoft.com/office/infopath/2007/PartnerControls"/>
    </lcf76f155ced4ddcb4097134ff3c332f>
    <TaxCatchAll xmlns="d9fc17dc-fbce-4db5-81ef-d7d6b4dfda5b" xsi:nil="true"/>
  </documentManagement>
</p:properties>
</file>

<file path=customXml/itemProps1.xml><?xml version="1.0" encoding="utf-8"?>
<ds:datastoreItem xmlns:ds="http://schemas.openxmlformats.org/officeDocument/2006/customXml" ds:itemID="{E99994B6-A9B1-4BFB-BCA2-81C566CC5704}"/>
</file>

<file path=customXml/itemProps2.xml><?xml version="1.0" encoding="utf-8"?>
<ds:datastoreItem xmlns:ds="http://schemas.openxmlformats.org/officeDocument/2006/customXml" ds:itemID="{2BD8CFB3-F226-444F-BA82-F430FAE59408}"/>
</file>

<file path=customXml/itemProps3.xml><?xml version="1.0" encoding="utf-8"?>
<ds:datastoreItem xmlns:ds="http://schemas.openxmlformats.org/officeDocument/2006/customXml" ds:itemID="{3BF44E8E-C28B-48F5-A232-C385AFF047E6}"/>
</file>

<file path=docProps/app.xml><?xml version="1.0" encoding="utf-8"?>
<Properties xmlns="http://schemas.openxmlformats.org/officeDocument/2006/extended-properties" xmlns:vt="http://schemas.openxmlformats.org/officeDocument/2006/docPropsVTypes">
  <Template>Normal</Template>
  <TotalTime>16</TotalTime>
  <Pages>3</Pages>
  <Words>628</Words>
  <Characters>3586</Characters>
  <Application>Microsoft Office Word</Application>
  <DocSecurity>0</DocSecurity>
  <Lines>29</Lines>
  <Paragraphs>8</Paragraphs>
  <ScaleCrop>false</ScaleCrop>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Malbrancke</dc:creator>
  <cp:keywords/>
  <dc:description/>
  <cp:lastModifiedBy>Marc Malbrancke</cp:lastModifiedBy>
  <cp:revision>4</cp:revision>
  <dcterms:created xsi:type="dcterms:W3CDTF">2022-10-17T06:29:00Z</dcterms:created>
  <dcterms:modified xsi:type="dcterms:W3CDTF">2022-10-18T20:43:00Z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0x0101006FE1A5E386F0FE4A8E421A5BA52AE82F</vt:lpwstr>
  </property>
</Properties>
</file>